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4"/>
        <w:gridCol w:w="6"/>
      </w:tblGrid>
      <w:tr w:rsidR="003010C6" w:rsidRPr="003010C6" w:rsidTr="003010C6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3010C6" w:rsidRPr="003010C6" w:rsidRDefault="003010C6" w:rsidP="003010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52"/>
              <w:gridCol w:w="424"/>
            </w:tblGrid>
            <w:tr w:rsidR="00C85B7C" w:rsidRPr="003010C6" w:rsidTr="00C85B7C">
              <w:trPr>
                <w:tblCellSpacing w:w="0" w:type="dxa"/>
                <w:jc w:val="right"/>
              </w:trPr>
              <w:tc>
                <w:tcPr>
                  <w:tcW w:w="252" w:type="dxa"/>
                  <w:vAlign w:val="center"/>
                  <w:hideMark/>
                </w:tcPr>
                <w:p w:rsidR="00C85B7C" w:rsidRPr="003010C6" w:rsidRDefault="00C85B7C" w:rsidP="00C85B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  <w:vAlign w:val="center"/>
                  <w:hideMark/>
                </w:tcPr>
                <w:p w:rsidR="00C85B7C" w:rsidRPr="003010C6" w:rsidRDefault="00C85B7C" w:rsidP="00C85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10C6" w:rsidRPr="003010C6" w:rsidRDefault="003010C6" w:rsidP="003010C6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0C6" w:rsidRPr="003010C6" w:rsidTr="003010C6">
        <w:trPr>
          <w:trHeight w:val="31680"/>
          <w:tblCellSpacing w:w="0" w:type="dxa"/>
        </w:trPr>
        <w:tc>
          <w:tcPr>
            <w:tcW w:w="164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010C6" w:rsidRPr="003010C6" w:rsidRDefault="003010C6" w:rsidP="00E84D35">
            <w:pPr>
              <w:spacing w:after="0" w:line="240" w:lineRule="auto"/>
              <w:ind w:left="-29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010C6" w:rsidRPr="003010C6" w:rsidRDefault="003010C6" w:rsidP="003010C6">
            <w:pPr>
              <w:spacing w:before="30"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0C6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27"/>
                <w:lang w:eastAsia="ru-RU"/>
              </w:rPr>
              <w:t> 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>1. Общие положения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1.1. Настоящее Положение регламентирует деятельность родительского комитета ДОУ, являющегося органом самоуправления образовательного учреждения.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1.2. Положение о родительском комитете принято на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общесадовском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родительском собрании, утверждено и введено в действие приказом по образовательному учреждению по согласованию с председателем профсоюзной организации, председателем родительского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комитета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.И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>зменения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и дополнения в настоящее Положение вносятся в таком же порядке.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1.3. Родительский комитет (далее по тексту — Комитет) возглавляет председатель. Комитет подчиняется и подотчетен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общесадовскому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родительскому собранию. Срок полномочий Комитета — один год (или ротация состава Комитета проводится ежегодно на 1/3).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1.4. Для координации работы в состав Комитета входит заведующий ДОУ.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учреждении, Уставом образовательного уч</w:t>
            </w:r>
            <w:r w:rsidRPr="00C85B7C">
              <w:rPr>
                <w:sz w:val="28"/>
                <w:szCs w:val="28"/>
                <w:lang w:eastAsia="ru-RU"/>
              </w:rPr>
              <w:softHyphen/>
              <w:t>реждения и настоящим Положением.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1.6. Решения Комитета являются рекомендательными. Обязательными для исполнения являются только те решения Комитета, в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целях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 xml:space="preserve"> реализации которых издается приказ по образовательному учреждению.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>2. Основные задачи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Основными задачами Комитета являются: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lastRenderedPageBreak/>
              <w:t>2.1. Содействие администрации ДОУ: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— в совершенствовании условий для осуществления образовательного процесса, охраны жизни и здоровья обучающихся, свободного развития личности;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— в защите законных прав и интересов воспитанников;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— в организации и проведении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общесадовских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мероприятий.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2.2. Организация работы с родителями (законными представителями) воспитанников образовательного учреждения по разъяснению их прав и обязанностей, значения всестороннего воспитания ребенка в семье.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 xml:space="preserve">3. Функции </w:t>
            </w:r>
            <w:proofErr w:type="spellStart"/>
            <w:r w:rsidRPr="00C85B7C">
              <w:rPr>
                <w:b/>
                <w:sz w:val="28"/>
                <w:szCs w:val="28"/>
                <w:lang w:eastAsia="ru-RU"/>
              </w:rPr>
              <w:t>общесадовского</w:t>
            </w:r>
            <w:proofErr w:type="spellEnd"/>
            <w:r w:rsidRPr="00C85B7C">
              <w:rPr>
                <w:b/>
                <w:sz w:val="28"/>
                <w:szCs w:val="28"/>
                <w:lang w:eastAsia="ru-RU"/>
              </w:rPr>
              <w:t xml:space="preserve"> родительского комитета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3.1. Содействует обеспечению оптимальных условий для организации воспитательно-образовательного процесса (оказывает помощь в части приобретения УМК, подготовки на</w:t>
            </w:r>
            <w:r w:rsidRPr="00C85B7C">
              <w:rPr>
                <w:sz w:val="28"/>
                <w:szCs w:val="28"/>
                <w:lang w:eastAsia="ru-RU"/>
              </w:rPr>
              <w:softHyphen/>
              <w:t>глядных методических пособий).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3.2. Проводит разъяснительную и консультативную работу среди родителей (законных представителей) воспитанников об их правах и обязанностях.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3.3. Оказывает содействие в проведении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общесадовских</w:t>
            </w:r>
            <w:proofErr w:type="spellEnd"/>
            <w:r w:rsidR="00C85B7C" w:rsidRPr="00C85B7C">
              <w:rPr>
                <w:sz w:val="28"/>
                <w:szCs w:val="28"/>
                <w:lang w:eastAsia="ru-RU"/>
              </w:rPr>
              <w:t xml:space="preserve"> </w:t>
            </w:r>
            <w:r w:rsidRPr="00C85B7C">
              <w:rPr>
                <w:sz w:val="28"/>
                <w:szCs w:val="28"/>
                <w:lang w:eastAsia="ru-RU"/>
              </w:rPr>
              <w:t>мероприятий.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3.4. Участвует в подготовке ДОУ к новому учебному году.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3.5. Совместно с администрацией ДОУ контролирует организацию качества питания воспитанников, медицинского обслуживания.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3.6. Оказывает помощь администрации ДОУ в организации и проведении родительских собраний.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3.7.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образовательного учреждения.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3.8. Обсуждает локальные акты образовательного учреждения по вопросам, входящим в компетенцию Комитета.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lastRenderedPageBreak/>
              <w:t>3.9. 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3.10. Взаимодействует с общественными организациями по вопросу пропаганды традиций детского сада, уклада дошкольной жизни.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3.11. Взаимодействует с педагогическим коллективом ДОУ по вопросам профилактики правонарушений, безнадзорности и беспризорности среди несовершеннолетних воспитанников.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3.1 2. Взаимодействует с другими органами самоуправления образовательного учреждения по вопросам проведения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общесадовсеих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мероприятий и другим вопросам, относящимся к компетенции Комитета.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>4. Права родительского комитета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В соответствии с компетенцией, установленной настоящим Положением, Комитет имеет право: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4.1. Вносить предложения администрации, органам самоуправления образовательного учреждения и получать информацию о результатах их рассмотрения.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4.2. Обращаться за разъяснениями в учреждения и организации.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4.3. Заслушивать и получать информацию от администрации образовательного учреждения, его органов самоуправления.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4.4. Вызывать на свои заседания родителей (законных представителей) воспитанников по представлениям (решениям) воспитателей.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4.5. Принимать участие в обсуждении локальных актов образовательного учреждения.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4.6. Давать разъяснения и принимать меры по рассматриваемым обращениям.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4.7. Выносить общественное порицание родителям, уклоняющимся от </w:t>
            </w:r>
            <w:r w:rsidRPr="00C85B7C">
              <w:rPr>
                <w:sz w:val="28"/>
                <w:szCs w:val="28"/>
                <w:lang w:eastAsia="ru-RU"/>
              </w:rPr>
              <w:lastRenderedPageBreak/>
              <w:t>воспитания детей в семье.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4.8. Поощрять родителей (законных представителей) воспитанников за активную работу в Комитете, оказание помощи в проведении </w:t>
            </w:r>
            <w:proofErr w:type="spellStart"/>
            <w:r w:rsidRPr="00C85B7C">
              <w:rPr>
                <w:sz w:val="28"/>
                <w:szCs w:val="28"/>
                <w:lang w:eastAsia="ru-RU"/>
              </w:rPr>
              <w:t>общесадовских</w:t>
            </w:r>
            <w:proofErr w:type="spellEnd"/>
            <w:r w:rsidRPr="00C85B7C">
              <w:rPr>
                <w:sz w:val="28"/>
                <w:szCs w:val="28"/>
                <w:lang w:eastAsia="ru-RU"/>
              </w:rPr>
              <w:t xml:space="preserve"> мероприятий и т. д.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4.9. Организовывать постоянные или временные комиссии под руководством членов Комитета для исполнения своих функций.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4.10. Разрабатывать и принимать локальные акты (о постоянных и временных комиссиях Комитета).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>5.Ответственность родительского комитета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Комитет отвечает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за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>: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5.1. Выполнение плана работы.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5.2. Выполнение решений, рекомендаций Комитета.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5.4. Качественное принятие решений в соответствии с действующим законодательством.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5.5. Бездействие отдельных членов Комитета или всего Комитета.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5.6. Члены Комитета, не принимающие участия в его работе, по представлению председателя Комитета могут быть отозваны избирателями.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C85B7C">
              <w:rPr>
                <w:b/>
                <w:sz w:val="28"/>
                <w:szCs w:val="28"/>
                <w:lang w:eastAsia="ru-RU"/>
              </w:rPr>
              <w:t>6. Организация работы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lastRenderedPageBreak/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6.1. В состав Комитета входят представители родителей (законных представителей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)в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>оспитанников, по одному от каждой группы. Представители в Комитет избираются ежегодно на родительских собраниях в начале учебного года.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6.2. Численный состав Комитета ДОУ определяет самостоятельно.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 xml:space="preserve">6.4. Комитет работает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по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разработанным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 xml:space="preserve"> и принятым им регламенту работы и плану, которые согласуются с руководителем ДОУ.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 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Согласовано:</w:t>
            </w:r>
          </w:p>
          <w:p w:rsidR="003010C6" w:rsidRPr="00C85B7C" w:rsidRDefault="003010C6" w:rsidP="00C85B7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Председатель род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>омитета:</w:t>
            </w:r>
          </w:p>
          <w:p w:rsidR="003010C6" w:rsidRPr="003010C6" w:rsidRDefault="003010C6" w:rsidP="00C85B7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5B7C">
              <w:rPr>
                <w:sz w:val="28"/>
                <w:szCs w:val="28"/>
                <w:lang w:eastAsia="ru-RU"/>
              </w:rPr>
              <w:t>члены род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B7C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C85B7C">
              <w:rPr>
                <w:sz w:val="28"/>
                <w:szCs w:val="28"/>
                <w:lang w:eastAsia="ru-RU"/>
              </w:rPr>
              <w:t>омитет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10C6" w:rsidRPr="003010C6" w:rsidRDefault="003010C6" w:rsidP="0030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4BE6" w:rsidRPr="00DB4BE6" w:rsidRDefault="00DB4BE6" w:rsidP="00DB4BE6">
      <w:pPr>
        <w:tabs>
          <w:tab w:val="left" w:pos="5700"/>
        </w:tabs>
        <w:rPr>
          <w:b/>
          <w:sz w:val="24"/>
          <w:szCs w:val="24"/>
        </w:rPr>
      </w:pPr>
      <w:r w:rsidRPr="00DB4BE6">
        <w:rPr>
          <w:b/>
          <w:sz w:val="24"/>
          <w:szCs w:val="24"/>
        </w:rPr>
        <w:lastRenderedPageBreak/>
        <w:t>Председатель профкома МКДОУ</w:t>
      </w:r>
      <w:r w:rsidRPr="00DB4BE6">
        <w:rPr>
          <w:b/>
          <w:sz w:val="24"/>
          <w:szCs w:val="24"/>
        </w:rPr>
        <w:tab/>
        <w:t>Заведующий МКДОУ</w:t>
      </w:r>
    </w:p>
    <w:p w:rsidR="00DB4BE6" w:rsidRPr="00DB4BE6" w:rsidRDefault="00DB4BE6" w:rsidP="00DB4BE6">
      <w:pPr>
        <w:tabs>
          <w:tab w:val="left" w:pos="5700"/>
        </w:tabs>
        <w:rPr>
          <w:b/>
          <w:sz w:val="24"/>
          <w:szCs w:val="24"/>
        </w:rPr>
      </w:pPr>
      <w:r w:rsidRPr="00DB4BE6">
        <w:rPr>
          <w:b/>
          <w:sz w:val="24"/>
          <w:szCs w:val="24"/>
        </w:rPr>
        <w:t>Гамзатова Ж.Г.</w:t>
      </w:r>
      <w:r w:rsidRPr="00DB4BE6">
        <w:rPr>
          <w:b/>
          <w:sz w:val="24"/>
          <w:szCs w:val="24"/>
        </w:rPr>
        <w:tab/>
        <w:t>«Детский сад №11 «Ласточка»</w:t>
      </w:r>
    </w:p>
    <w:p w:rsidR="00E84D35" w:rsidRDefault="00DB4BE6" w:rsidP="00DB4BE6">
      <w:r w:rsidRPr="00DB4BE6">
        <w:rPr>
          <w:b/>
          <w:sz w:val="24"/>
          <w:szCs w:val="24"/>
        </w:rPr>
        <w:t xml:space="preserve">«______»_________2017 г.                                  </w:t>
      </w:r>
      <w:r w:rsidR="00976010">
        <w:rPr>
          <w:b/>
          <w:sz w:val="24"/>
          <w:szCs w:val="24"/>
        </w:rPr>
        <w:t xml:space="preserve">                       </w:t>
      </w:r>
      <w:proofErr w:type="spellStart"/>
      <w:r w:rsidRPr="00976010">
        <w:rPr>
          <w:b/>
          <w:sz w:val="24"/>
          <w:szCs w:val="24"/>
        </w:rPr>
        <w:t>___________Альборуева</w:t>
      </w:r>
      <w:proofErr w:type="spellEnd"/>
      <w:r w:rsidRPr="00976010">
        <w:rPr>
          <w:b/>
          <w:sz w:val="24"/>
          <w:szCs w:val="24"/>
        </w:rPr>
        <w:t xml:space="preserve"> Ж.М.</w:t>
      </w:r>
    </w:p>
    <w:p w:rsidR="00E84D35" w:rsidRPr="00E84D35" w:rsidRDefault="00E84D35" w:rsidP="00E84D35"/>
    <w:p w:rsidR="00E84D35" w:rsidRPr="00E84D35" w:rsidRDefault="00E84D35" w:rsidP="00E84D35"/>
    <w:p w:rsidR="00E84D35" w:rsidRPr="00E84D35" w:rsidRDefault="00E84D35" w:rsidP="00E84D35"/>
    <w:p w:rsidR="00E84D35" w:rsidRDefault="00E84D35" w:rsidP="00E84D35"/>
    <w:p w:rsidR="00E84D35" w:rsidRDefault="00E84D35" w:rsidP="00E84D35">
      <w:pPr>
        <w:tabs>
          <w:tab w:val="left" w:pos="2505"/>
        </w:tabs>
        <w:rPr>
          <w:b/>
          <w:sz w:val="48"/>
          <w:szCs w:val="48"/>
        </w:rPr>
      </w:pPr>
      <w:r>
        <w:tab/>
        <w:t xml:space="preserve">      </w:t>
      </w:r>
      <w:r w:rsidRPr="00E84D35">
        <w:rPr>
          <w:b/>
          <w:sz w:val="48"/>
          <w:szCs w:val="48"/>
        </w:rPr>
        <w:t>ПОЛОЖЕНИЕ</w:t>
      </w:r>
    </w:p>
    <w:p w:rsidR="002A07B9" w:rsidRPr="00E84D35" w:rsidRDefault="00E84D35" w:rsidP="00E84D35">
      <w:pPr>
        <w:tabs>
          <w:tab w:val="left" w:pos="151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 w:rsidRPr="00E84D35">
        <w:rPr>
          <w:b/>
          <w:sz w:val="44"/>
          <w:szCs w:val="44"/>
        </w:rPr>
        <w:t xml:space="preserve">     О РОДИТЕЛЬСКОМ КОМИТЕТЕ</w:t>
      </w:r>
    </w:p>
    <w:sectPr w:rsidR="002A07B9" w:rsidRPr="00E84D35" w:rsidSect="00E84D3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0C6"/>
    <w:rsid w:val="00135678"/>
    <w:rsid w:val="002964BA"/>
    <w:rsid w:val="002A07B9"/>
    <w:rsid w:val="003010C6"/>
    <w:rsid w:val="00976010"/>
    <w:rsid w:val="00C85B7C"/>
    <w:rsid w:val="00DB4BE6"/>
    <w:rsid w:val="00E8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10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batdal</dc:creator>
  <cp:keywords/>
  <dc:description/>
  <cp:lastModifiedBy>batdal</cp:lastModifiedBy>
  <cp:revision>7</cp:revision>
  <dcterms:created xsi:type="dcterms:W3CDTF">2017-10-27T11:02:00Z</dcterms:created>
  <dcterms:modified xsi:type="dcterms:W3CDTF">2017-10-30T11:38:00Z</dcterms:modified>
</cp:coreProperties>
</file>